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DAF1B47" wp14:paraId="5528D3A8" wp14:textId="65FB155C">
      <w:pPr>
        <w:pStyle w:val="Heading1"/>
        <w:keepNext w:val="1"/>
        <w:keepLines w:val="1"/>
        <w:spacing w:before="240" w:after="0"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DAF1B47" w:rsidR="645D79EA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>Rijd je graag op je elektrische fiets of scooter?</w:t>
      </w:r>
      <w:r w:rsidRPr="1DAF1B47" w:rsidR="4332DC18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nl-NL"/>
        </w:rPr>
        <w:t xml:space="preserve"> Zo voorkom je brand en gaat jouw accu langer mee! </w:t>
      </w:r>
    </w:p>
    <w:p xmlns:wp14="http://schemas.microsoft.com/office/word/2010/wordml" w:rsidP="1DAF1B47" wp14:paraId="3766865F" wp14:textId="02A1FD46">
      <w:pPr>
        <w:pStyle w:val="Heading1"/>
        <w:keepNext w:val="1"/>
        <w:keepLines w:val="1"/>
        <w:spacing w:before="240" w:after="0"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DAF1B47" w:rsidR="4332DC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Steeds meer Nederlanders stappen op een elektrische fiets of </w:t>
      </w:r>
      <w:r w:rsidRPr="1DAF1B47" w:rsidR="4332DC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elektrische</w:t>
      </w:r>
      <w:r w:rsidRPr="1DAF1B47" w:rsidR="4332DC1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scooter. </w:t>
      </w:r>
      <w:r w:rsidRPr="1DAF1B47" w:rsidR="36DA140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Eén op de drie Nederlanders gebruikt een e-bike.</w:t>
      </w:r>
      <w:r w:rsidRPr="1DAF1B47" w:rsidR="2D965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Ook elektrische brommers, s</w:t>
      </w:r>
      <w:r w:rsidRPr="1DAF1B47" w:rsidR="2D965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cootmobielen </w:t>
      </w:r>
      <w:r w:rsidRPr="1DAF1B47" w:rsidR="2D965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en h</w:t>
      </w:r>
      <w:r w:rsidRPr="1DAF1B47" w:rsidR="2D965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overboards </w:t>
      </w:r>
      <w:r w:rsidRPr="1DAF1B47" w:rsidR="2D965F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zijn populair. Maar hoe zorg je ervoor dat je accu lang meegaat én veilig blijft? </w:t>
      </w:r>
      <w:r>
        <w:br/>
      </w:r>
    </w:p>
    <w:p xmlns:wp14="http://schemas.microsoft.com/office/word/2010/wordml" w:rsidP="1DAF1B47" wp14:paraId="27F1834B" wp14:textId="20734B15">
      <w:pPr>
        <w:pStyle w:val="Normal"/>
        <w:spacing w:after="160"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DAF1B47" w:rsidR="2560BA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>V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 xml:space="preserve">erklein de kans op </w:t>
      </w:r>
      <w:r w:rsidRPr="1DAF1B47" w:rsidR="497442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>een accu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>brand</w:t>
      </w:r>
      <w:r w:rsidRPr="1DAF1B47" w:rsidR="747922D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 xml:space="preserve"> met simpele tips: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 xml:space="preserve"> </w:t>
      </w:r>
      <w:r>
        <w:br/>
      </w:r>
      <w:r w:rsidRPr="1DAF1B47" w:rsidR="5AF07F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Je wilt zo lang mogelijk blijven genieten van je elektrische f</w:t>
      </w:r>
      <w:r w:rsidRPr="1DAF1B47" w:rsidR="1CC8FD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iets</w:t>
      </w:r>
      <w:r w:rsidRPr="1DAF1B47" w:rsidR="5AF07F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Door de accu op de juiste manier </w:t>
      </w:r>
      <w:r w:rsidRPr="1DAF1B47" w:rsidR="426149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op </w:t>
      </w:r>
      <w:r w:rsidRPr="1DAF1B47" w:rsidR="5AF07F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te laden</w:t>
      </w:r>
      <w:r w:rsidRPr="1DAF1B47" w:rsidR="6C715DF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</w:t>
      </w:r>
      <w:r w:rsidRPr="1DAF1B47" w:rsidR="5AF07F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gaat </w:t>
      </w:r>
      <w:r w:rsidRPr="1DAF1B47" w:rsidR="270E7AA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deze </w:t>
      </w:r>
      <w:r w:rsidRPr="1DAF1B47" w:rsidR="5AF07F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minder snel kapot.</w:t>
      </w:r>
      <w:r w:rsidRPr="1DAF1B47" w:rsidR="03DF84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Dit bespaar mogelijk kosten, maar kan ook een brand voorkomen.</w:t>
      </w:r>
    </w:p>
    <w:p xmlns:wp14="http://schemas.microsoft.com/office/word/2010/wordml" w:rsidP="005DCABD" wp14:paraId="070CA838" wp14:textId="5F69C51B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1DAF1B47" w:rsidR="628B3123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Volg deze </w:t>
      </w:r>
      <w:r w:rsidRPr="1DAF1B47" w:rsidR="7EF59537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simpele </w:t>
      </w:r>
      <w:r w:rsidRPr="1DAF1B47" w:rsidR="628B3123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tips om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je accu </w:t>
      </w:r>
      <w:r w:rsidRPr="1DAF1B47" w:rsidR="3F9F3CF8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veilig te laden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:</w:t>
      </w:r>
    </w:p>
    <w:p xmlns:wp14="http://schemas.microsoft.com/office/word/2010/wordml" w:rsidP="005DCABD" wp14:paraId="5B7881E4" wp14:textId="2A5B9515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Gebruik altijd de originele lader van je accu. Namaakladers kunnen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de accu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van je e-bike of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e</w:t>
      </w:r>
      <w:r w:rsidRPr="1DAF1B47" w:rsidR="7CB72CD0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-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scooter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beschadigen. Daarnaast kan een goedkope alternatieve lader zorgen voor kortsluiting</w:t>
      </w:r>
      <w:r w:rsidRPr="1DAF1B47" w:rsidR="1158BEEA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. Hierdoor kan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brand ontstaan. </w:t>
      </w:r>
    </w:p>
    <w:p xmlns:wp14="http://schemas.microsoft.com/office/word/2010/wordml" w:rsidP="1DAF1B47" wp14:paraId="56432416" wp14:textId="5EE98B3E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nl-NL"/>
        </w:rPr>
      </w:pP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Hang een rookmelder op de plek waar je je accu oplaadt</w:t>
      </w:r>
      <w:r w:rsidRPr="1DAF1B47" w:rsidR="41006C4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, ook als je oplaadt in de schuur.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Je wordt dan direct gewaarschuwd als er iets fout gaat tijdens het laden.</w:t>
      </w:r>
    </w:p>
    <w:p xmlns:wp14="http://schemas.microsoft.com/office/word/2010/wordml" w:rsidP="005DCABD" wp14:paraId="09A2E8BD" wp14:textId="1B3672F2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Leg je accu tijdens het opladen altijd op een vlakke en stabiele ondergrond</w:t>
      </w:r>
      <w:r w:rsidRPr="1DAF1B47" w:rsidR="765D14D8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en houd de accu vrij. Zo kan hij de warmte goed kwijt.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Zorg er ook voor dat er niets op of onder de accu ligt wat in brand kan vliegen</w:t>
      </w:r>
      <w:r w:rsidRPr="1DAF1B47" w:rsidR="09F2B153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door de warmte die van de accu komt</w:t>
      </w:r>
      <w:r w:rsidRPr="1DAF1B47" w:rsidR="29C8AA59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. </w:t>
      </w:r>
    </w:p>
    <w:p w:rsidR="61D2545E" w:rsidP="01BF6C41" w:rsidRDefault="61D2545E" w14:paraId="735D6B22" w14:textId="13F63321">
      <w:pPr>
        <w:pStyle w:val="ListParagraph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01BF6C41" w:rsidR="61D2545E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Is je accu aan vervanging toe? Lever je oude accu dan in bij de milieustraat in jouw gemeente. Inleveren bij </w:t>
      </w:r>
      <w:r w:rsidRPr="01BF6C41" w:rsidR="0CA8CEA3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de </w:t>
      </w:r>
      <w:r w:rsidRPr="01BF6C41" w:rsidR="61D2545E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fietswinkel in de bu</w:t>
      </w:r>
      <w:r w:rsidRPr="01BF6C41" w:rsidR="1140B65C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urt </w:t>
      </w:r>
      <w:r w:rsidRPr="01BF6C41" w:rsidR="61D2545E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is ook mogelijk. </w:t>
      </w:r>
      <w:r w:rsidRPr="01BF6C41" w:rsidR="5B2799B6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Zij kunnen je ook adviseren over een nieuwe accu. </w:t>
      </w:r>
    </w:p>
    <w:p xmlns:wp14="http://schemas.microsoft.com/office/word/2010/wordml" w:rsidP="005DCABD" wp14:paraId="62613F2D" wp14:textId="4A69BB21">
      <w:pPr>
        <w:spacing w:after="160" w:line="259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Aandacht voor veilig opladen met </w:t>
      </w:r>
      <w:r w:rsidRPr="1DAF1B47" w:rsidR="2F32EB6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campagne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Ik Laad Accuraat tijdens de </w:t>
      </w:r>
      <w:r w:rsidRPr="1DAF1B47" w:rsidR="5543813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Nationale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Brandpreventieweken</w:t>
      </w:r>
      <w:r>
        <w:br/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Brandweer</w:t>
      </w:r>
      <w:r w:rsidRPr="1DAF1B47" w:rsidR="2C4C02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Nederland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vraagt aandacht voor het veilig laden van e-bikes tijdens de jaarlijkse </w:t>
      </w:r>
      <w:r w:rsidRPr="1DAF1B47" w:rsidR="68C2A3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Nationale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Brandpreventieweken in oktober. ‘</w:t>
      </w:r>
      <w:r w:rsidRPr="1DAF1B47" w:rsidR="2AC000B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We weten zeker dat s</w:t>
      </w:r>
      <w:r w:rsidRPr="1DAF1B47" w:rsidR="0F0C6A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inds 2020 </w:t>
      </w:r>
      <w:r w:rsidRPr="1DAF1B47" w:rsidR="523EB10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in Nederland </w:t>
      </w:r>
      <w:r w:rsidRPr="1DAF1B47" w:rsidR="0F0C6A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meer </w:t>
      </w:r>
      <w:r w:rsidRPr="1DAF1B47" w:rsidR="6FE885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dan </w:t>
      </w:r>
      <w:r w:rsidRPr="1DAF1B47" w:rsidR="0F0C6A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300</w:t>
      </w:r>
      <w:r w:rsidRPr="1DAF1B47" w:rsidR="7438A6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1DAF1B47" w:rsidR="7438A6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branden</w:t>
      </w:r>
      <w:r w:rsidRPr="1DAF1B47" w:rsidR="1A47F0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, met </w:t>
      </w:r>
      <w:r w:rsidRPr="1DAF1B47" w:rsidR="66608CD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ernstige</w:t>
      </w:r>
      <w:r w:rsidRPr="1DAF1B47" w:rsidR="1A47F0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of minder</w:t>
      </w:r>
      <w:r w:rsidRPr="1DAF1B47" w:rsidR="3FF0114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ernstige</w:t>
      </w:r>
      <w:r w:rsidRPr="1DAF1B47" w:rsidR="1A47F0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1DAF1B47" w:rsidR="1A47F0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gevolgen, </w:t>
      </w:r>
      <w:r w:rsidRPr="1DAF1B47" w:rsidR="7438A6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veroorzaakt </w:t>
      </w:r>
      <w:r w:rsidRPr="1DAF1B47" w:rsidR="6F3AE6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zijn </w:t>
      </w:r>
      <w:r w:rsidRPr="1DAF1B47" w:rsidR="7438A63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door de accu's van</w:t>
      </w:r>
      <w:r w:rsidRPr="1DAF1B47" w:rsidR="2396C18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</w:t>
      </w:r>
      <w:r w:rsidRPr="1DAF1B47" w:rsidR="0C02CD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le</w:t>
      </w:r>
      <w:r w:rsidRPr="1DAF1B47" w:rsidR="344907E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ktrische fietsen</w:t>
      </w:r>
      <w:r w:rsidRPr="1DAF1B47" w:rsidR="191B58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. </w:t>
      </w:r>
      <w:r w:rsidRPr="1DAF1B47" w:rsidR="1E9DD0D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Goed omgaan met de accu en v</w:t>
      </w:r>
      <w:r w:rsidRPr="1DAF1B47" w:rsidR="7875D9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eilig opladen </w:t>
      </w:r>
      <w:r w:rsidRPr="1DAF1B47" w:rsidR="0AD9D0F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kan</w:t>
      </w:r>
      <w:r w:rsidRPr="1DAF1B47" w:rsidR="7875D94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brand voorkomen.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Daarom </w:t>
      </w:r>
      <w:r w:rsidRPr="1DAF1B47" w:rsidR="6D4C26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geven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1DAF1B47" w:rsidR="2B441CF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we inwoners </w:t>
      </w:r>
      <w:r w:rsidRPr="1DAF1B47" w:rsidR="5ACF6C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hier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over </w:t>
      </w:r>
      <w:r w:rsidRPr="1DAF1B47" w:rsidR="2208EB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handige tips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", </w:t>
      </w:r>
      <w:r w:rsidRPr="1DAF1B47" w:rsidR="5296F2F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zegt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Leonie Webbink, procesregisseur Gedrag en Veilige Leefomgeving bij Veiligheidsregio Noord- en Oost-Gelderland</w:t>
      </w:r>
      <w:r w:rsidRPr="1DAF1B47" w:rsidR="37345D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(VNOG)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. Samen met BOVAG</w:t>
      </w:r>
      <w:r w:rsidRPr="1DAF1B47" w:rsidR="231B87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RAI Vereniging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1DAF1B47" w:rsidR="4583B8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is de Veiligheidsregio Noord- en Oost-Gelderland d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 campagne Ik Laad Accuraat gestart. "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1DAF1B47" w:rsidR="4FCB42F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Veiligheid is van ons allemaal en iedereen kan bijdragen aan de veiligheid van zijn eigen omgeving.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" </w:t>
      </w:r>
      <w:r w:rsidRPr="1DAF1B47" w:rsidR="32114FFF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</w:t>
      </w:r>
    </w:p>
    <w:p xmlns:wp14="http://schemas.microsoft.com/office/word/2010/wordml" w:rsidP="005DCABD" wp14:paraId="7B5CAEB5" wp14:textId="6196C3B3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  <w:r w:rsidRPr="7114EC56" w:rsidR="7BC1EA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 xml:space="preserve">Meer tips voor veilig </w:t>
      </w:r>
      <w:r w:rsidRPr="7114EC56" w:rsidR="70FA3B4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>op</w:t>
      </w:r>
      <w:r w:rsidRPr="7114EC56" w:rsidR="7BC1EA7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2"/>
          <w:szCs w:val="22"/>
          <w:lang w:val="nl-NL"/>
        </w:rPr>
        <w:t xml:space="preserve">laden </w:t>
      </w:r>
      <w:r>
        <w:br/>
      </w:r>
      <w:r w:rsidRPr="7114EC56" w:rsidR="7BC1EA7E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Wil je meer tips </w:t>
      </w:r>
      <w:r w:rsidRPr="7114EC56" w:rsidR="3D908887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en informatie over</w:t>
      </w:r>
      <w:r w:rsidRPr="7114EC56" w:rsidR="7BC1EA7E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 xml:space="preserve"> het veilig laden van je accu? Kijk op </w:t>
      </w:r>
      <w:r w:rsidRPr="7114EC56" w:rsidR="666A221F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www.</w:t>
      </w:r>
      <w:r w:rsidRPr="7114EC56" w:rsidR="7BC1EA7E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iklaadaccuraat.nl</w:t>
      </w:r>
      <w:r w:rsidRPr="7114EC56" w:rsidR="4AF44B2B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  <w:t>.</w:t>
      </w:r>
    </w:p>
    <w:p w:rsidR="4821BD10" w:rsidP="1DAF1B47" w:rsidRDefault="4821BD10" w14:paraId="7704678B" w14:textId="064A3E80">
      <w:pPr>
        <w:pStyle w:val="Normal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nl-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89e2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9AFCF"/>
    <w:rsid w:val="004BA270"/>
    <w:rsid w:val="005DCABD"/>
    <w:rsid w:val="00CE3D06"/>
    <w:rsid w:val="01B3080C"/>
    <w:rsid w:val="01BF6C41"/>
    <w:rsid w:val="01EE31AD"/>
    <w:rsid w:val="03BBA723"/>
    <w:rsid w:val="03DF8459"/>
    <w:rsid w:val="0484F8D9"/>
    <w:rsid w:val="0612E7D0"/>
    <w:rsid w:val="06C7B39E"/>
    <w:rsid w:val="0731861A"/>
    <w:rsid w:val="0744B06A"/>
    <w:rsid w:val="0869C566"/>
    <w:rsid w:val="09F2B153"/>
    <w:rsid w:val="0A450099"/>
    <w:rsid w:val="0A6F27C9"/>
    <w:rsid w:val="0AD9D0FE"/>
    <w:rsid w:val="0BF31FEB"/>
    <w:rsid w:val="0C02CDC7"/>
    <w:rsid w:val="0C0422A1"/>
    <w:rsid w:val="0C382D8F"/>
    <w:rsid w:val="0CA8CEA3"/>
    <w:rsid w:val="0DA1A7D3"/>
    <w:rsid w:val="0EB94B80"/>
    <w:rsid w:val="0EE82CB3"/>
    <w:rsid w:val="0F0C6A59"/>
    <w:rsid w:val="0F492B42"/>
    <w:rsid w:val="0F95285B"/>
    <w:rsid w:val="0FB267CA"/>
    <w:rsid w:val="10966AE4"/>
    <w:rsid w:val="10C1C318"/>
    <w:rsid w:val="11084500"/>
    <w:rsid w:val="1140B65C"/>
    <w:rsid w:val="1158BEEA"/>
    <w:rsid w:val="143C1FCE"/>
    <w:rsid w:val="1723AFB1"/>
    <w:rsid w:val="1802AD03"/>
    <w:rsid w:val="181417FA"/>
    <w:rsid w:val="18723897"/>
    <w:rsid w:val="18A7F79D"/>
    <w:rsid w:val="18C9AFCF"/>
    <w:rsid w:val="18EC7CF5"/>
    <w:rsid w:val="191B582A"/>
    <w:rsid w:val="19931FC1"/>
    <w:rsid w:val="1A47F0BB"/>
    <w:rsid w:val="1CC8FD1E"/>
    <w:rsid w:val="1DABEEC2"/>
    <w:rsid w:val="1DAF1B47"/>
    <w:rsid w:val="1DC1E510"/>
    <w:rsid w:val="1DFBCF01"/>
    <w:rsid w:val="1E9DD0DE"/>
    <w:rsid w:val="2085829D"/>
    <w:rsid w:val="20DDFEB2"/>
    <w:rsid w:val="2130FECD"/>
    <w:rsid w:val="21946E6F"/>
    <w:rsid w:val="2208EB6A"/>
    <w:rsid w:val="22690838"/>
    <w:rsid w:val="22BBCA73"/>
    <w:rsid w:val="230F502B"/>
    <w:rsid w:val="231B8779"/>
    <w:rsid w:val="23655D4F"/>
    <w:rsid w:val="2396C183"/>
    <w:rsid w:val="2474DD8E"/>
    <w:rsid w:val="2560BA89"/>
    <w:rsid w:val="267C8F3A"/>
    <w:rsid w:val="267F5BB3"/>
    <w:rsid w:val="270E7AA2"/>
    <w:rsid w:val="27C68F8E"/>
    <w:rsid w:val="27FFECCA"/>
    <w:rsid w:val="28681193"/>
    <w:rsid w:val="298E4909"/>
    <w:rsid w:val="29C8AA59"/>
    <w:rsid w:val="2A6161ED"/>
    <w:rsid w:val="2A9FB0EA"/>
    <w:rsid w:val="2AC000B0"/>
    <w:rsid w:val="2B274191"/>
    <w:rsid w:val="2B441CF6"/>
    <w:rsid w:val="2B54E32F"/>
    <w:rsid w:val="2BB4CE7B"/>
    <w:rsid w:val="2C0ADA1E"/>
    <w:rsid w:val="2C4C023B"/>
    <w:rsid w:val="2D0C8D4D"/>
    <w:rsid w:val="2D965FF5"/>
    <w:rsid w:val="2DDADE70"/>
    <w:rsid w:val="2E04C544"/>
    <w:rsid w:val="2E542B9C"/>
    <w:rsid w:val="2E9E8A3E"/>
    <w:rsid w:val="2EF2CDD5"/>
    <w:rsid w:val="2F281398"/>
    <w:rsid w:val="2F32EB60"/>
    <w:rsid w:val="2F59E0A2"/>
    <w:rsid w:val="3143EFE3"/>
    <w:rsid w:val="32114FFF"/>
    <w:rsid w:val="344907E0"/>
    <w:rsid w:val="347F8868"/>
    <w:rsid w:val="352801DC"/>
    <w:rsid w:val="357CAA2D"/>
    <w:rsid w:val="36DA1405"/>
    <w:rsid w:val="37345D73"/>
    <w:rsid w:val="37901F55"/>
    <w:rsid w:val="38391480"/>
    <w:rsid w:val="38AA5249"/>
    <w:rsid w:val="38AF57BC"/>
    <w:rsid w:val="3926F78F"/>
    <w:rsid w:val="397666B9"/>
    <w:rsid w:val="3A78C06B"/>
    <w:rsid w:val="3CBADC9C"/>
    <w:rsid w:val="3D908887"/>
    <w:rsid w:val="3DB3A538"/>
    <w:rsid w:val="3F9F3CF8"/>
    <w:rsid w:val="3FDEC675"/>
    <w:rsid w:val="3FF0114B"/>
    <w:rsid w:val="41006C4B"/>
    <w:rsid w:val="4261496B"/>
    <w:rsid w:val="4279543A"/>
    <w:rsid w:val="42D818A6"/>
    <w:rsid w:val="4332DC18"/>
    <w:rsid w:val="4370BD8E"/>
    <w:rsid w:val="437B046A"/>
    <w:rsid w:val="43E81E0B"/>
    <w:rsid w:val="43F581B7"/>
    <w:rsid w:val="447F3967"/>
    <w:rsid w:val="44BAF261"/>
    <w:rsid w:val="4583B85A"/>
    <w:rsid w:val="45868FC7"/>
    <w:rsid w:val="474BFAFA"/>
    <w:rsid w:val="47B9A17F"/>
    <w:rsid w:val="4821BD10"/>
    <w:rsid w:val="482B5B48"/>
    <w:rsid w:val="4913B079"/>
    <w:rsid w:val="49429AE6"/>
    <w:rsid w:val="49744299"/>
    <w:rsid w:val="49929BF3"/>
    <w:rsid w:val="4A7502A9"/>
    <w:rsid w:val="4AF44B2B"/>
    <w:rsid w:val="4B33C4E9"/>
    <w:rsid w:val="4BD2765F"/>
    <w:rsid w:val="4D18B737"/>
    <w:rsid w:val="4D802586"/>
    <w:rsid w:val="4F5DC8E2"/>
    <w:rsid w:val="4FCB42FA"/>
    <w:rsid w:val="50AA71CF"/>
    <w:rsid w:val="5115D719"/>
    <w:rsid w:val="51482046"/>
    <w:rsid w:val="5215CE3F"/>
    <w:rsid w:val="523EB10E"/>
    <w:rsid w:val="5296F2F4"/>
    <w:rsid w:val="54529F26"/>
    <w:rsid w:val="54802F7D"/>
    <w:rsid w:val="552E40F3"/>
    <w:rsid w:val="5543813F"/>
    <w:rsid w:val="55BE3C6B"/>
    <w:rsid w:val="56FDCCF3"/>
    <w:rsid w:val="56FEDB16"/>
    <w:rsid w:val="5718A55F"/>
    <w:rsid w:val="5774ABCE"/>
    <w:rsid w:val="57817D5A"/>
    <w:rsid w:val="578A606C"/>
    <w:rsid w:val="58DB68D3"/>
    <w:rsid w:val="59225043"/>
    <w:rsid w:val="5932C010"/>
    <w:rsid w:val="59CA088A"/>
    <w:rsid w:val="59D3622D"/>
    <w:rsid w:val="5ACF6C59"/>
    <w:rsid w:val="5AF07F10"/>
    <w:rsid w:val="5B0A3EC4"/>
    <w:rsid w:val="5B2799B6"/>
    <w:rsid w:val="5B4597BD"/>
    <w:rsid w:val="5B597843"/>
    <w:rsid w:val="5B5EC2E1"/>
    <w:rsid w:val="5C070E47"/>
    <w:rsid w:val="5C95FDDF"/>
    <w:rsid w:val="5D8D9489"/>
    <w:rsid w:val="5D9599E1"/>
    <w:rsid w:val="5DCEC232"/>
    <w:rsid w:val="5F1DC4E3"/>
    <w:rsid w:val="5F69FCD9"/>
    <w:rsid w:val="5FCD622C"/>
    <w:rsid w:val="606DD2C6"/>
    <w:rsid w:val="61D2545E"/>
    <w:rsid w:val="6256A5FC"/>
    <w:rsid w:val="628B3123"/>
    <w:rsid w:val="62D57F35"/>
    <w:rsid w:val="62DC6794"/>
    <w:rsid w:val="638088FB"/>
    <w:rsid w:val="63C38EA8"/>
    <w:rsid w:val="645D79EA"/>
    <w:rsid w:val="648B0810"/>
    <w:rsid w:val="65BAF40B"/>
    <w:rsid w:val="66608CD4"/>
    <w:rsid w:val="666A221F"/>
    <w:rsid w:val="66B96F6A"/>
    <w:rsid w:val="6786F469"/>
    <w:rsid w:val="68C2A371"/>
    <w:rsid w:val="691A67A0"/>
    <w:rsid w:val="69CAE8A2"/>
    <w:rsid w:val="69E23DFF"/>
    <w:rsid w:val="6C279E0B"/>
    <w:rsid w:val="6C715DFD"/>
    <w:rsid w:val="6CCC9073"/>
    <w:rsid w:val="6D4C266C"/>
    <w:rsid w:val="6E803DCD"/>
    <w:rsid w:val="6F27AA50"/>
    <w:rsid w:val="6F28ABB5"/>
    <w:rsid w:val="6F3AE6F3"/>
    <w:rsid w:val="6FE88577"/>
    <w:rsid w:val="7091D63C"/>
    <w:rsid w:val="70FA3B4D"/>
    <w:rsid w:val="7114EC56"/>
    <w:rsid w:val="71863860"/>
    <w:rsid w:val="71907473"/>
    <w:rsid w:val="7438A63F"/>
    <w:rsid w:val="74518EE2"/>
    <w:rsid w:val="747922DD"/>
    <w:rsid w:val="75904C25"/>
    <w:rsid w:val="75B50711"/>
    <w:rsid w:val="75E38993"/>
    <w:rsid w:val="765D14D8"/>
    <w:rsid w:val="765D17A4"/>
    <w:rsid w:val="7875D94C"/>
    <w:rsid w:val="792FEACB"/>
    <w:rsid w:val="7981241E"/>
    <w:rsid w:val="7A0E6EE0"/>
    <w:rsid w:val="7B2EB3E5"/>
    <w:rsid w:val="7BC1EA7E"/>
    <w:rsid w:val="7C2489AC"/>
    <w:rsid w:val="7C949F25"/>
    <w:rsid w:val="7CB72CD0"/>
    <w:rsid w:val="7E22A1A7"/>
    <w:rsid w:val="7E81E89A"/>
    <w:rsid w:val="7EF59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AFCF"/>
  <w15:chartTrackingRefBased/>
  <w15:docId w15:val="{847AED8A-72AA-4067-9C13-3D93E63283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ffe4aaa0e13140ba" /><Relationship Type="http://schemas.microsoft.com/office/2011/relationships/commentsExtended" Target="commentsExtended.xml" Id="Reef39a758fde4d1b" /><Relationship Type="http://schemas.microsoft.com/office/2016/09/relationships/commentsIds" Target="commentsIds.xml" Id="Rbba1cceff77947bd" /><Relationship Type="http://schemas.openxmlformats.org/officeDocument/2006/relationships/numbering" Target="numbering.xml" Id="R8017558532604de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46B202FD8D643AB09DFAE37275261" ma:contentTypeVersion="18" ma:contentTypeDescription="Een nieuw document maken." ma:contentTypeScope="" ma:versionID="b78c48fb73647b08018e1024d54455b4">
  <xsd:schema xmlns:xsd="http://www.w3.org/2001/XMLSchema" xmlns:xs="http://www.w3.org/2001/XMLSchema" xmlns:p="http://schemas.microsoft.com/office/2006/metadata/properties" xmlns:ns2="52f0b64d-73a2-47b9-891e-6525b4c0a224" xmlns:ns3="66bf6d60-5d18-43eb-aeb6-5ea754f4adcb" targetNamespace="http://schemas.microsoft.com/office/2006/metadata/properties" ma:root="true" ma:fieldsID="f5900231a22d7d19a3fc9aec51fdcdd8" ns2:_="" ns3:_="">
    <xsd:import namespace="52f0b64d-73a2-47b9-891e-6525b4c0a224"/>
    <xsd:import namespace="66bf6d60-5d18-43eb-aeb6-5ea754f4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b64d-73a2-47b9-891e-6525b4c0a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b2e8d78-16ed-48b8-8220-b7f26142e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f6d60-5d18-43eb-aeb6-5ea754f4a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21ca5b-53f5-4f91-acd0-f6847c6da23b}" ma:internalName="TaxCatchAll" ma:showField="CatchAllData" ma:web="66bf6d60-5d18-43eb-aeb6-5ea754f4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0b64d-73a2-47b9-891e-6525b4c0a224">
      <Terms xmlns="http://schemas.microsoft.com/office/infopath/2007/PartnerControls"/>
    </lcf76f155ced4ddcb4097134ff3c332f>
    <TaxCatchAll xmlns="66bf6d60-5d18-43eb-aeb6-5ea754f4adcb" xsi:nil="true"/>
  </documentManagement>
</p:properties>
</file>

<file path=customXml/itemProps1.xml><?xml version="1.0" encoding="utf-8"?>
<ds:datastoreItem xmlns:ds="http://schemas.openxmlformats.org/officeDocument/2006/customXml" ds:itemID="{4F319100-B44D-4656-B906-78C38E6EF62B}"/>
</file>

<file path=customXml/itemProps2.xml><?xml version="1.0" encoding="utf-8"?>
<ds:datastoreItem xmlns:ds="http://schemas.openxmlformats.org/officeDocument/2006/customXml" ds:itemID="{737FF5C3-78C7-428E-BA78-6BEFE3BEF9BE}"/>
</file>

<file path=customXml/itemProps3.xml><?xml version="1.0" encoding="utf-8"?>
<ds:datastoreItem xmlns:ds="http://schemas.openxmlformats.org/officeDocument/2006/customXml" ds:itemID="{9A699898-44F1-46AF-A7A3-83035782850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Otten</dc:creator>
  <keywords/>
  <dc:description/>
  <lastModifiedBy>Leonie Webbink</lastModifiedBy>
  <dcterms:created xsi:type="dcterms:W3CDTF">2024-08-06T10:31:00.0000000Z</dcterms:created>
  <dcterms:modified xsi:type="dcterms:W3CDTF">2025-08-03T16:47:01.2501545Z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0x01010067846B202FD8D643AB09DFAE37275261</vt:lpwstr>
  </property>
  <property fmtid="{D5CDD505-2E9C-101B-9397-08002B2CF9AE}" pid="3" name="MediaServiceImageTags">
    <vt:lpwstr/>
  </property>
</Properties>
</file>