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A814C" w14:textId="77777777" w:rsidR="00AE7B1C" w:rsidRPr="00AE7B1C" w:rsidRDefault="00AE7B1C" w:rsidP="00AE7B1C">
      <w:pPr>
        <w:spacing w:after="0"/>
        <w:rPr>
          <w:b/>
          <w:bCs/>
        </w:rPr>
      </w:pPr>
      <w:r w:rsidRPr="00AE7B1C">
        <w:rPr>
          <w:b/>
          <w:bCs/>
        </w:rPr>
        <w:t>Campagne ‘Veilige warme winter’ maakt inwoners bewust van brandveiligheid</w:t>
      </w:r>
    </w:p>
    <w:p w14:paraId="2DBF10DC" w14:textId="77777777" w:rsidR="00AE7B1C" w:rsidRPr="00AE7B1C" w:rsidRDefault="00AE7B1C" w:rsidP="00AE7B1C">
      <w:pPr>
        <w:spacing w:after="0"/>
        <w:rPr>
          <w:b/>
          <w:bCs/>
        </w:rPr>
      </w:pPr>
      <w:r w:rsidRPr="00AE7B1C">
        <w:rPr>
          <w:b/>
          <w:bCs/>
        </w:rPr>
        <w:t>Tips voor een brandveilige feestmaand</w:t>
      </w:r>
    </w:p>
    <w:p w14:paraId="2EFF462A" w14:textId="62B2F1D9" w:rsidR="00AE7B1C" w:rsidRDefault="00AE7B1C" w:rsidP="00AE7B1C">
      <w:pPr>
        <w:spacing w:after="0"/>
      </w:pPr>
      <w:r w:rsidRPr="00AE7B1C">
        <w:t>De feestmaand is aangebroken! Voor veel mensen dé tijd om hun huis te versieren, zowel binnen als buiten. Maar hoe zorg je ervoor dat het gezellig én veilig blijft? De brandweer geeft vijf praktische tips, zodat je met een gerust hart kunt genieten van schitterende lichtjes en kleurrijke kerstdecoraties.</w:t>
      </w:r>
    </w:p>
    <w:p w14:paraId="12796AE6" w14:textId="77777777" w:rsidR="00FF40FE" w:rsidRPr="00AE7B1C" w:rsidRDefault="00FF40FE" w:rsidP="00AE7B1C">
      <w:pPr>
        <w:spacing w:after="0"/>
      </w:pPr>
    </w:p>
    <w:p w14:paraId="34BBCE01" w14:textId="5D7B6C59" w:rsidR="00FF40FE" w:rsidRPr="00AE7B1C" w:rsidRDefault="00AE7B1C" w:rsidP="00AE7B1C">
      <w:pPr>
        <w:spacing w:after="0"/>
        <w:rPr>
          <w:b/>
          <w:bCs/>
        </w:rPr>
      </w:pPr>
      <w:r w:rsidRPr="00AE7B1C">
        <w:rPr>
          <w:b/>
          <w:bCs/>
        </w:rPr>
        <w:t>Vijf tips voor een veilige feestmaand</w:t>
      </w:r>
    </w:p>
    <w:p w14:paraId="1B391302" w14:textId="78D408EA" w:rsidR="00FF40FE" w:rsidRPr="00AE7B1C" w:rsidRDefault="00AE7B1C" w:rsidP="00AE7B1C">
      <w:pPr>
        <w:spacing w:after="0"/>
      </w:pPr>
      <w:r w:rsidRPr="00AE7B1C">
        <w:rPr>
          <w:b/>
          <w:bCs/>
        </w:rPr>
        <w:t>1. Zet kaarsen op een stevige, niet-brandbare ondergrond</w:t>
      </w:r>
      <w:r w:rsidRPr="00AE7B1C">
        <w:br/>
        <w:t>Kaarsen brengen sfeer, maar ze kunnen ook gevaarlijk zijn. Plaats kaarsen altijd op een stevige, niet-brandbare ondergrond en gebruik geen echte kaarsen in kerstbomen of kerststukjes. Wil je extra veilig zijn? Kies voor LED-kaarsen als alternatief. Vergeet niet kaarsen uit te blazen zodra je de ruimte verlaat.</w:t>
      </w:r>
    </w:p>
    <w:p w14:paraId="7271138D" w14:textId="371BFD3E" w:rsidR="00FF40FE" w:rsidRPr="00AE7B1C" w:rsidRDefault="00AE7B1C" w:rsidP="00AE7B1C">
      <w:pPr>
        <w:spacing w:after="0"/>
      </w:pPr>
      <w:r w:rsidRPr="00AE7B1C">
        <w:rPr>
          <w:b/>
          <w:bCs/>
        </w:rPr>
        <w:t>2. Zorg voor veilige kerstversiering</w:t>
      </w:r>
      <w:r w:rsidRPr="00AE7B1C">
        <w:br/>
      </w:r>
      <w:proofErr w:type="spellStart"/>
      <w:r w:rsidRPr="00AE7B1C">
        <w:t>Kerstversiering</w:t>
      </w:r>
      <w:proofErr w:type="spellEnd"/>
      <w:r w:rsidRPr="00AE7B1C">
        <w:t xml:space="preserve"> geeft je huis een warme uitstraling, maar het is belangrijk om veiligheid niet te vergeten. Hang geen versiering in gangen of op vluchtroutes, zodat je bij noodsituaties snel weg kunt. Koop nieuwe decoraties? Ga dan voor niet-brandbare versiering met een KEMA-keurmerk. Hang versiering bij voorkeur op met ijzerdraad; dit voorkomt dat het bij brand snel naar beneden valt.</w:t>
      </w:r>
    </w:p>
    <w:p w14:paraId="09469A36" w14:textId="3C1A6BBD" w:rsidR="00FF40FE" w:rsidRPr="00AE7B1C" w:rsidRDefault="00AE7B1C" w:rsidP="00AE7B1C">
      <w:pPr>
        <w:spacing w:after="0"/>
      </w:pPr>
      <w:r w:rsidRPr="00AE7B1C">
        <w:rPr>
          <w:b/>
          <w:bCs/>
        </w:rPr>
        <w:t>3. Houd je huisnummer goed zichtbaar</w:t>
      </w:r>
      <w:r w:rsidRPr="00AE7B1C">
        <w:br/>
        <w:t>Versier je voordeur niet zodanig dat je huisnummer onleesbaar wordt. Test ook of je huisnummer in het donker goed zichtbaar is vanaf de straat. Dit helpt hulpdiensten om je huis snel te vinden als elke seconde telt.</w:t>
      </w:r>
    </w:p>
    <w:p w14:paraId="57008675" w14:textId="4585F870" w:rsidR="00FF40FE" w:rsidRPr="00AE7B1C" w:rsidRDefault="00AE7B1C" w:rsidP="00AE7B1C">
      <w:pPr>
        <w:spacing w:after="0"/>
      </w:pPr>
      <w:r w:rsidRPr="00AE7B1C">
        <w:rPr>
          <w:b/>
          <w:bCs/>
        </w:rPr>
        <w:t>4. Gebruik één verlengsnoer per stopcontact</w:t>
      </w:r>
      <w:r w:rsidRPr="00AE7B1C">
        <w:br/>
        <w:t>Met de feestdagen gebruiken we vaak extra verlengsnoeren, bijvoorbeeld voor kerstverlichting of het gourmetstel. Zorg ervoor dat je maar één verlengsnoer per stopcontact gebruikt en koppel snoeren nooit aan elkaar. Controleer of de bedrading intact is en rol kabelhaspels altijd volledig af. Zo voorkom je oververhitting en brandgevaar.</w:t>
      </w:r>
    </w:p>
    <w:p w14:paraId="2576C117" w14:textId="077A50A6" w:rsidR="00FF40FE" w:rsidRPr="00AE7B1C" w:rsidRDefault="00AE7B1C" w:rsidP="00AE7B1C">
      <w:pPr>
        <w:spacing w:after="0"/>
      </w:pPr>
      <w:r w:rsidRPr="00AE7B1C">
        <w:rPr>
          <w:b/>
          <w:bCs/>
        </w:rPr>
        <w:t>5. Bak oliebollen veilig: voorkom oververhitting</w:t>
      </w:r>
      <w:r w:rsidRPr="00AE7B1C">
        <w:br/>
        <w:t>Oliebollen bakken is een heerlijke traditie, maar let goed op de temperatuur van de olie. Houd de temperatuur op maximaal 180 graden en gebruik een thermometer om dit te controleren. Laat de olie na gebruik goed afkoelen om vlam in de pan te voorkomen.</w:t>
      </w:r>
    </w:p>
    <w:p w14:paraId="226D49FA" w14:textId="4A3319EF" w:rsidR="00AE7B1C" w:rsidRPr="00AE7B1C" w:rsidRDefault="00AE7B1C" w:rsidP="00AE7B1C">
      <w:pPr>
        <w:spacing w:after="0"/>
      </w:pPr>
    </w:p>
    <w:p w14:paraId="55BBCC38" w14:textId="77777777" w:rsidR="00AE7B1C" w:rsidRPr="00AE7B1C" w:rsidRDefault="00AE7B1C" w:rsidP="00AE7B1C">
      <w:pPr>
        <w:spacing w:after="0"/>
        <w:rPr>
          <w:b/>
          <w:bCs/>
        </w:rPr>
      </w:pPr>
      <w:r w:rsidRPr="00AE7B1C">
        <w:rPr>
          <w:b/>
          <w:bCs/>
        </w:rPr>
        <w:t>Veilig genieten van de feestdagen</w:t>
      </w:r>
    </w:p>
    <w:p w14:paraId="2096565D" w14:textId="77777777" w:rsidR="00AE7B1C" w:rsidRPr="00AE7B1C" w:rsidRDefault="00AE7B1C" w:rsidP="00AE7B1C">
      <w:pPr>
        <w:spacing w:after="0"/>
      </w:pPr>
      <w:r w:rsidRPr="00AE7B1C">
        <w:t>Met deze vijf tips verklein je het risico op brand en maak je de feestdagen een stuk veiliger. Mocht er toch iets misgaan, geef hulpdiensten de ruimte en volg hun aanwijzingen op. Samen zorgen we ervoor dat iedereen veilig kan genieten van een warme, sfeervolle decembermaand.</w:t>
      </w:r>
    </w:p>
    <w:p w14:paraId="738904FA" w14:textId="77777777" w:rsidR="008C7998" w:rsidRPr="00AE7B1C" w:rsidRDefault="008C7998" w:rsidP="00AE7B1C">
      <w:pPr>
        <w:spacing w:after="0"/>
      </w:pPr>
    </w:p>
    <w:sectPr w:rsidR="008C7998" w:rsidRPr="00AE7B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B1C"/>
    <w:rsid w:val="002E672C"/>
    <w:rsid w:val="00834C5C"/>
    <w:rsid w:val="008C7998"/>
    <w:rsid w:val="00AE7B1C"/>
    <w:rsid w:val="00CB36DD"/>
    <w:rsid w:val="00FF40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D48EA"/>
  <w15:chartTrackingRefBased/>
  <w15:docId w15:val="{B331B143-801A-45D7-8370-A575C4420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7B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7B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7B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7B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7B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7B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7B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7B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7B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7B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7B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7B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7B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7B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7B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7B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7B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7B1C"/>
    <w:rPr>
      <w:rFonts w:eastAsiaTheme="majorEastAsia" w:cstheme="majorBidi"/>
      <w:color w:val="272727" w:themeColor="text1" w:themeTint="D8"/>
    </w:rPr>
  </w:style>
  <w:style w:type="paragraph" w:styleId="Titel">
    <w:name w:val="Title"/>
    <w:basedOn w:val="Standaard"/>
    <w:next w:val="Standaard"/>
    <w:link w:val="TitelChar"/>
    <w:uiPriority w:val="10"/>
    <w:qFormat/>
    <w:rsid w:val="00AE7B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7B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7B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7B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7B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7B1C"/>
    <w:rPr>
      <w:i/>
      <w:iCs/>
      <w:color w:val="404040" w:themeColor="text1" w:themeTint="BF"/>
    </w:rPr>
  </w:style>
  <w:style w:type="paragraph" w:styleId="Lijstalinea">
    <w:name w:val="List Paragraph"/>
    <w:basedOn w:val="Standaard"/>
    <w:uiPriority w:val="34"/>
    <w:qFormat/>
    <w:rsid w:val="00AE7B1C"/>
    <w:pPr>
      <w:ind w:left="720"/>
      <w:contextualSpacing/>
    </w:pPr>
  </w:style>
  <w:style w:type="character" w:styleId="Intensievebenadrukking">
    <w:name w:val="Intense Emphasis"/>
    <w:basedOn w:val="Standaardalinea-lettertype"/>
    <w:uiPriority w:val="21"/>
    <w:qFormat/>
    <w:rsid w:val="00AE7B1C"/>
    <w:rPr>
      <w:i/>
      <w:iCs/>
      <w:color w:val="0F4761" w:themeColor="accent1" w:themeShade="BF"/>
    </w:rPr>
  </w:style>
  <w:style w:type="paragraph" w:styleId="Duidelijkcitaat">
    <w:name w:val="Intense Quote"/>
    <w:basedOn w:val="Standaard"/>
    <w:next w:val="Standaard"/>
    <w:link w:val="DuidelijkcitaatChar"/>
    <w:uiPriority w:val="30"/>
    <w:qFormat/>
    <w:rsid w:val="00AE7B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7B1C"/>
    <w:rPr>
      <w:i/>
      <w:iCs/>
      <w:color w:val="0F4761" w:themeColor="accent1" w:themeShade="BF"/>
    </w:rPr>
  </w:style>
  <w:style w:type="character" w:styleId="Intensieveverwijzing">
    <w:name w:val="Intense Reference"/>
    <w:basedOn w:val="Standaardalinea-lettertype"/>
    <w:uiPriority w:val="32"/>
    <w:qFormat/>
    <w:rsid w:val="00AE7B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979304">
      <w:bodyDiv w:val="1"/>
      <w:marLeft w:val="0"/>
      <w:marRight w:val="0"/>
      <w:marTop w:val="0"/>
      <w:marBottom w:val="0"/>
      <w:divBdr>
        <w:top w:val="none" w:sz="0" w:space="0" w:color="auto"/>
        <w:left w:val="none" w:sz="0" w:space="0" w:color="auto"/>
        <w:bottom w:val="none" w:sz="0" w:space="0" w:color="auto"/>
        <w:right w:val="none" w:sz="0" w:space="0" w:color="auto"/>
      </w:divBdr>
    </w:div>
    <w:div w:id="117253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384</Words>
  <Characters>2117</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Maryvon Wortelboer</dc:creator>
  <cp:keywords/>
  <dc:description/>
  <cp:lastModifiedBy>Maryvon Wortelboer</cp:lastModifiedBy>
  <cp:revision>2</cp:revision>
  <dcterms:created xsi:type="dcterms:W3CDTF">2024-11-18T12:46:00Z</dcterms:created>
  <dcterms:modified xsi:type="dcterms:W3CDTF">2024-11-18T12:50:00Z</dcterms:modified>
</cp:coreProperties>
</file>